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8D1BE" w14:textId="77777777" w:rsidR="00772628" w:rsidRPr="00692789" w:rsidRDefault="00772628" w:rsidP="00772628">
      <w:pPr>
        <w:tabs>
          <w:tab w:val="center" w:pos="4153"/>
          <w:tab w:val="right" w:pos="8306"/>
        </w:tabs>
        <w:jc w:val="center"/>
        <w:rPr>
          <w:rFonts w:ascii="Arial" w:hAnsi="Arial" w:cs="Arial"/>
          <w:sz w:val="20"/>
          <w:szCs w:val="20"/>
        </w:rPr>
      </w:pPr>
      <w:r w:rsidRPr="0069278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4D01964" wp14:editId="2E6ADB95">
            <wp:extent cx="2057400" cy="609600"/>
            <wp:effectExtent l="0" t="0" r="0" b="0"/>
            <wp:docPr id="1526533648" name="Picture 5" descr="A black and white logo  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black and white logo  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31DD8" w14:textId="77777777" w:rsidR="00772628" w:rsidRPr="00692789" w:rsidRDefault="00772628" w:rsidP="00772628">
      <w:pPr>
        <w:tabs>
          <w:tab w:val="center" w:pos="4153"/>
          <w:tab w:val="right" w:pos="8306"/>
        </w:tabs>
        <w:jc w:val="center"/>
        <w:rPr>
          <w:rFonts w:ascii="Arial" w:hAnsi="Arial" w:cs="Arial"/>
          <w:sz w:val="20"/>
          <w:szCs w:val="20"/>
        </w:rPr>
      </w:pPr>
    </w:p>
    <w:p w14:paraId="618CCDAC" w14:textId="77777777" w:rsidR="00772628" w:rsidRDefault="00772628" w:rsidP="00772628">
      <w:pPr>
        <w:jc w:val="center"/>
        <w:rPr>
          <w:rFonts w:ascii="Arial" w:hAnsi="Arial" w:cs="Arial"/>
          <w:b/>
          <w:sz w:val="20"/>
          <w:szCs w:val="20"/>
        </w:rPr>
      </w:pPr>
      <w:r w:rsidRPr="00692789">
        <w:rPr>
          <w:rFonts w:ascii="Arial" w:hAnsi="Arial" w:cs="Arial"/>
          <w:b/>
          <w:sz w:val="20"/>
          <w:szCs w:val="20"/>
        </w:rPr>
        <w:t xml:space="preserve">AKCINĖ BENDROVĖ LIETUVOS PAŠTAS </w:t>
      </w:r>
    </w:p>
    <w:p w14:paraId="71BB2708" w14:textId="77777777" w:rsidR="00772628" w:rsidRDefault="00772628" w:rsidP="00772628">
      <w:pPr>
        <w:ind w:right="174"/>
        <w:contextualSpacing/>
        <w:jc w:val="right"/>
        <w:rPr>
          <w:rFonts w:ascii="Arial" w:hAnsi="Arial" w:cs="Arial"/>
          <w:sz w:val="20"/>
          <w:szCs w:val="20"/>
        </w:rPr>
      </w:pPr>
    </w:p>
    <w:p w14:paraId="33D55F29" w14:textId="77777777" w:rsidR="00772628" w:rsidRDefault="00772628" w:rsidP="00772628">
      <w:pPr>
        <w:ind w:right="174"/>
        <w:contextualSpacing/>
        <w:jc w:val="right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7"/>
        <w:gridCol w:w="4741"/>
      </w:tblGrid>
      <w:tr w:rsidR="00772628" w14:paraId="1BFB7EEE" w14:textId="77777777" w:rsidTr="00FD1C2D">
        <w:tc>
          <w:tcPr>
            <w:tcW w:w="5063" w:type="dxa"/>
          </w:tcPr>
          <w:p w14:paraId="1BB0681C" w14:textId="77777777" w:rsidR="00772628" w:rsidRDefault="00772628" w:rsidP="00FD1C2D">
            <w:pPr>
              <w:ind w:right="174" w:firstLine="629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Suinteresuotiems tiekėjams</w:t>
            </w:r>
          </w:p>
          <w:p w14:paraId="5996C732" w14:textId="77777777" w:rsidR="00772628" w:rsidRDefault="00772628" w:rsidP="00FD1C2D">
            <w:pPr>
              <w:ind w:right="174" w:firstLine="629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594C">
              <w:rPr>
                <w:rFonts w:ascii="Arial" w:hAnsi="Arial" w:cs="Arial"/>
                <w:sz w:val="20"/>
                <w:szCs w:val="20"/>
              </w:rPr>
              <w:t>CVP IS priemonėmis</w:t>
            </w:r>
          </w:p>
        </w:tc>
        <w:tc>
          <w:tcPr>
            <w:tcW w:w="5063" w:type="dxa"/>
          </w:tcPr>
          <w:p w14:paraId="0864BEE1" w14:textId="77777777" w:rsidR="00772628" w:rsidRDefault="00772628" w:rsidP="00FD1C2D">
            <w:pPr>
              <w:ind w:right="174" w:firstLine="74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4124FD" w14:textId="77777777" w:rsidR="00772628" w:rsidRDefault="00772628" w:rsidP="00772628">
      <w:pPr>
        <w:jc w:val="right"/>
        <w:rPr>
          <w:rFonts w:ascii="Arial" w:hAnsi="Arial" w:cs="Arial"/>
          <w:sz w:val="20"/>
          <w:szCs w:val="20"/>
        </w:rPr>
      </w:pPr>
    </w:p>
    <w:p w14:paraId="5034BE0C" w14:textId="77777777" w:rsidR="00772628" w:rsidRPr="0010144F" w:rsidRDefault="00772628" w:rsidP="00772628">
      <w:pPr>
        <w:jc w:val="right"/>
        <w:rPr>
          <w:rFonts w:ascii="Arial" w:hAnsi="Arial" w:cs="Arial"/>
          <w:sz w:val="20"/>
          <w:szCs w:val="20"/>
        </w:rPr>
      </w:pPr>
    </w:p>
    <w:p w14:paraId="126BBEC9" w14:textId="77777777" w:rsidR="00772628" w:rsidRDefault="00772628" w:rsidP="00772628">
      <w:pPr>
        <w:ind w:firstLine="709"/>
        <w:rPr>
          <w:rFonts w:ascii="Arial" w:hAnsi="Arial" w:cs="Arial"/>
          <w:b/>
          <w:bCs/>
          <w:sz w:val="20"/>
          <w:szCs w:val="20"/>
        </w:rPr>
      </w:pPr>
    </w:p>
    <w:p w14:paraId="4A82D220" w14:textId="68DF582F" w:rsidR="00772628" w:rsidRPr="0010144F" w:rsidRDefault="00772628" w:rsidP="00772628">
      <w:pPr>
        <w:ind w:firstLine="709"/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KVIETIMAS Į RINKOS KONSULTACIJĄ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2025-11-03</w:t>
      </w:r>
    </w:p>
    <w:p w14:paraId="17C3FCCE" w14:textId="77777777" w:rsidR="00772628" w:rsidRPr="0010144F" w:rsidRDefault="00772628" w:rsidP="00772628">
      <w:pPr>
        <w:rPr>
          <w:rFonts w:ascii="Arial" w:hAnsi="Arial" w:cs="Arial"/>
          <w:b/>
          <w:bCs/>
          <w:sz w:val="20"/>
          <w:szCs w:val="20"/>
        </w:rPr>
      </w:pPr>
    </w:p>
    <w:p w14:paraId="54C622E2" w14:textId="77777777" w:rsidR="00772628" w:rsidRPr="0010144F" w:rsidRDefault="00772628" w:rsidP="00772628">
      <w:pPr>
        <w:rPr>
          <w:rFonts w:ascii="Arial" w:hAnsi="Arial" w:cs="Arial"/>
          <w:b/>
          <w:bCs/>
          <w:sz w:val="20"/>
          <w:szCs w:val="20"/>
        </w:rPr>
      </w:pPr>
    </w:p>
    <w:p w14:paraId="50350CD8" w14:textId="77777777" w:rsidR="00772628" w:rsidRPr="0010144F" w:rsidRDefault="00772628" w:rsidP="0077262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Akcinės bendrovės Lietuvos pašto viešųjų pirkimų komisija (toliau – Pirkėjas arba Perkantysis subjektas) siekdama tinkamai pasiruošti </w:t>
      </w:r>
      <w:r w:rsidRPr="00A409C0">
        <w:rPr>
          <w:rFonts w:ascii="Arial" w:hAnsi="Arial" w:cs="Arial"/>
          <w:sz w:val="20"/>
          <w:szCs w:val="20"/>
        </w:rPr>
        <w:t xml:space="preserve">Procesų valdymo programinės įrangos licencijos nuoma </w:t>
      </w:r>
      <w:r w:rsidRPr="0010144F">
        <w:rPr>
          <w:rFonts w:ascii="Arial" w:hAnsi="Arial" w:cs="Arial"/>
          <w:sz w:val="20"/>
          <w:szCs w:val="20"/>
        </w:rPr>
        <w:t xml:space="preserve">(toliau – Pirkimas) vykdo rinkos konsultaciją ir kviečia rinkos dalyvius aktyviai dalyvauti. </w:t>
      </w:r>
    </w:p>
    <w:p w14:paraId="1E3AA505" w14:textId="77777777" w:rsidR="00772628" w:rsidRPr="0010144F" w:rsidRDefault="00772628" w:rsidP="0077262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Rinkos konsultacija vykdoma Centrinės viešųjų pirkimų informacinės sistemos (toliau – CVP IS) priemonėmis. </w:t>
      </w:r>
      <w:r w:rsidRPr="0010144F">
        <w:rPr>
          <w:rFonts w:ascii="Arial" w:hAnsi="Arial" w:cs="Arial"/>
          <w:b/>
          <w:bCs/>
          <w:sz w:val="20"/>
          <w:szCs w:val="20"/>
        </w:rPr>
        <w:t>Kviečiame Dalyvius susipažinti su kvietimu kartu pateikiamais dokumentais ir CVP IS priemonėmis ne vėliau kaip iki CVP IS nurodyto termino pabaigos aktyviai teikti atsakymus į pateiktus klausimus.</w:t>
      </w:r>
      <w:r w:rsidRPr="0010144F">
        <w:rPr>
          <w:rFonts w:ascii="Arial" w:hAnsi="Arial" w:cs="Arial"/>
          <w:sz w:val="20"/>
          <w:szCs w:val="20"/>
        </w:rPr>
        <w:t xml:space="preserve"> Klausimai, pastabos (siūlymai), gauti pasibaigus CVP IS nurodytam terminui gali būti nenagrinėjami.</w:t>
      </w:r>
    </w:p>
    <w:p w14:paraId="4AD96F88" w14:textId="77777777" w:rsidR="00772628" w:rsidRPr="0010144F" w:rsidRDefault="00772628" w:rsidP="00772628">
      <w:pPr>
        <w:ind w:right="-101"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Rinkos konsultacija nėra skelbimas apie pirkimą ar išankstinis skelbimas apie pirkimą. Rinkos konsultacijos metu tiekėjai nėra kviečiami teikti pasiūlymus Pirkimui, t. y. varžytis dėl pirkimo sutarties sudarymo.</w:t>
      </w:r>
    </w:p>
    <w:p w14:paraId="12988F86" w14:textId="77777777" w:rsidR="00772628" w:rsidRPr="0010144F" w:rsidRDefault="00772628" w:rsidP="00772628">
      <w:pPr>
        <w:ind w:right="-101"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Perkančiojo subjekto tikslai šios rinkos konsultacijos metu:</w:t>
      </w:r>
    </w:p>
    <w:p w14:paraId="01C6B65D" w14:textId="77777777" w:rsidR="00772628" w:rsidRPr="0010144F" w:rsidRDefault="00772628" w:rsidP="0077262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1. Išsamiai išanalizuoti Pirkimo objekto specifiką ir tinkamai pasirengti pirkimui;</w:t>
      </w:r>
    </w:p>
    <w:p w14:paraId="3F4EC77B" w14:textId="77777777" w:rsidR="00772628" w:rsidRPr="0010144F" w:rsidRDefault="00772628" w:rsidP="0077262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2. Sudaryti sąlygas rinkos dalyviams ir kitiems suinteresuotiems asmenims pateikti pastabas, pasiūlymus, klausimus, įžvalgas, rekomendacijas;</w:t>
      </w:r>
    </w:p>
    <w:p w14:paraId="4C478E48" w14:textId="77777777" w:rsidR="00772628" w:rsidRPr="0010144F" w:rsidRDefault="00772628" w:rsidP="0077262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3. Gauti konsultacijas ir / ar pasiūlymus; </w:t>
      </w:r>
    </w:p>
    <w:p w14:paraId="702A2D68" w14:textId="77777777" w:rsidR="00772628" w:rsidRPr="0010144F" w:rsidRDefault="00772628" w:rsidP="0077262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4. 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1D1CD30A" w14:textId="77777777" w:rsidR="00772628" w:rsidRPr="0010144F" w:rsidRDefault="00772628" w:rsidP="00772628">
      <w:pPr>
        <w:ind w:firstLine="720"/>
        <w:jc w:val="both"/>
        <w:rPr>
          <w:rFonts w:ascii="Arial" w:eastAsia="SimSun" w:hAnsi="Arial" w:cs="Arial"/>
          <w:b/>
          <w:sz w:val="20"/>
          <w:szCs w:val="20"/>
          <w:lang w:eastAsia="ja-JP"/>
        </w:rPr>
      </w:pPr>
      <w:r w:rsidRPr="0010144F">
        <w:rPr>
          <w:rFonts w:ascii="Arial" w:eastAsia="SimSun" w:hAnsi="Arial" w:cs="Arial"/>
          <w:b/>
          <w:sz w:val="20"/>
          <w:szCs w:val="20"/>
          <w:lang w:eastAsia="ja-JP"/>
        </w:rPr>
        <w:t xml:space="preserve">Rinkos konsultacijos metu siekiama aptarti šiuos klausimus: 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772628" w:rsidRPr="0010144F" w14:paraId="1B6DB343" w14:textId="77777777" w:rsidTr="00FD1C2D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75D8DB9B" w14:textId="77777777" w:rsidR="00772628" w:rsidRPr="0010144F" w:rsidRDefault="00772628" w:rsidP="00772628">
            <w:pPr>
              <w:pStyle w:val="Sraopastraipa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44F">
              <w:rPr>
                <w:rFonts w:ascii="Arial" w:hAnsi="Arial" w:cs="Arial"/>
                <w:sz w:val="20"/>
                <w:szCs w:val="20"/>
              </w:rPr>
              <w:t>Dalyvio pavadinimas</w:t>
            </w:r>
          </w:p>
        </w:tc>
      </w:tr>
      <w:tr w:rsidR="00772628" w:rsidRPr="0010144F" w14:paraId="64DF61F1" w14:textId="77777777" w:rsidTr="00FD1C2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5A82BED2" w14:textId="77777777" w:rsidR="00772628" w:rsidRPr="0010144F" w:rsidRDefault="00772628" w:rsidP="00FD1C2D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2628" w:rsidRPr="0010144F" w14:paraId="40E84B76" w14:textId="77777777" w:rsidTr="00FD1C2D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8BD4AB7" w14:textId="77777777" w:rsidR="00772628" w:rsidRPr="0010144F" w:rsidRDefault="00772628" w:rsidP="00772628">
            <w:pPr>
              <w:pStyle w:val="Sraopastraipa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F9B">
              <w:rPr>
                <w:rFonts w:ascii="Arial" w:hAnsi="Arial" w:cs="Arial"/>
                <w:sz w:val="20"/>
                <w:szCs w:val="20"/>
              </w:rPr>
              <w:t xml:space="preserve">Prašome pateikti siūlymus techninės specifikacijos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772628" w:rsidRPr="0010144F" w14:paraId="680EBDFA" w14:textId="77777777" w:rsidTr="00FD1C2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AA3C6CF" w14:textId="77777777" w:rsidR="00772628" w:rsidRPr="0010144F" w:rsidRDefault="00772628" w:rsidP="00FD1C2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2628" w:rsidRPr="0010144F" w14:paraId="6ADFA0B1" w14:textId="77777777" w:rsidTr="00FD1C2D">
        <w:tc>
          <w:tcPr>
            <w:tcW w:w="850" w:type="pct"/>
            <w:tcBorders>
              <w:top w:val="dotted" w:sz="4" w:space="0" w:color="auto"/>
            </w:tcBorders>
          </w:tcPr>
          <w:p w14:paraId="189B044D" w14:textId="77777777" w:rsidR="00772628" w:rsidRPr="0010144F" w:rsidRDefault="00772628" w:rsidP="00FD1C2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E00C7B5" w14:textId="77777777" w:rsidR="00772628" w:rsidRPr="0010144F" w:rsidRDefault="00772628" w:rsidP="00FD1C2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EFA140A" w14:textId="77777777" w:rsidR="00772628" w:rsidRPr="0010144F" w:rsidRDefault="00772628" w:rsidP="00FD1C2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Komentaras (siūlymas)</w:t>
            </w:r>
          </w:p>
        </w:tc>
      </w:tr>
      <w:tr w:rsidR="00772628" w:rsidRPr="0010144F" w14:paraId="282A243E" w14:textId="77777777" w:rsidTr="00FD1C2D">
        <w:tc>
          <w:tcPr>
            <w:tcW w:w="850" w:type="pct"/>
            <w:tcBorders>
              <w:top w:val="dotted" w:sz="4" w:space="0" w:color="auto"/>
            </w:tcBorders>
          </w:tcPr>
          <w:p w14:paraId="20249712" w14:textId="77777777" w:rsidR="00772628" w:rsidRPr="0010144F" w:rsidRDefault="00772628" w:rsidP="00FD1C2D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36C44F41" w14:textId="77777777" w:rsidR="00772628" w:rsidRPr="0010144F" w:rsidRDefault="00772628" w:rsidP="00FD1C2D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4212F8E" w14:textId="77777777" w:rsidR="00772628" w:rsidRPr="0010144F" w:rsidRDefault="00772628" w:rsidP="00FD1C2D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2628" w:rsidRPr="0010144F" w14:paraId="4A4E1EDA" w14:textId="77777777" w:rsidTr="00FD1C2D">
        <w:tc>
          <w:tcPr>
            <w:tcW w:w="850" w:type="pct"/>
            <w:tcBorders>
              <w:top w:val="dotted" w:sz="4" w:space="0" w:color="auto"/>
            </w:tcBorders>
          </w:tcPr>
          <w:p w14:paraId="73BD2733" w14:textId="77777777" w:rsidR="00772628" w:rsidRPr="0010144F" w:rsidRDefault="00772628" w:rsidP="00FD1C2D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3A95D713" w14:textId="77777777" w:rsidR="00772628" w:rsidRPr="0010144F" w:rsidRDefault="00772628" w:rsidP="00FD1C2D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168BE02" w14:textId="77777777" w:rsidR="00772628" w:rsidRPr="0010144F" w:rsidRDefault="00772628" w:rsidP="00FD1C2D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2628" w:rsidRPr="0010144F" w14:paraId="24F5E5BB" w14:textId="77777777" w:rsidTr="00FD1C2D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2028004" w14:textId="77777777" w:rsidR="00772628" w:rsidRPr="0010144F" w:rsidRDefault="00772628" w:rsidP="00772628">
            <w:pPr>
              <w:pStyle w:val="Sraopastraipa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F9B">
              <w:rPr>
                <w:rFonts w:ascii="Arial" w:hAnsi="Arial" w:cs="Arial"/>
                <w:sz w:val="20"/>
                <w:szCs w:val="20"/>
              </w:rPr>
              <w:t xml:space="preserve">Prašome nurodyti, ar techninėje specifikacijoje pateikiami </w:t>
            </w:r>
            <w:r w:rsidRPr="00453F9B">
              <w:rPr>
                <w:rFonts w:ascii="Arial" w:hAnsi="Arial" w:cs="Arial"/>
                <w:sz w:val="20"/>
                <w:szCs w:val="20"/>
                <w:u w:val="single"/>
              </w:rPr>
              <w:t>prekių pristatymo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ir susijusių paslaugų suteikimo </w:t>
            </w:r>
            <w:r w:rsidRPr="00453F9B">
              <w:rPr>
                <w:rFonts w:ascii="Arial" w:hAnsi="Arial" w:cs="Arial"/>
                <w:sz w:val="20"/>
                <w:szCs w:val="20"/>
              </w:rPr>
              <w:t xml:space="preserve"> terminai yra realūs. Jei ne, prašome nurodyti siūlomą preliminarų </w:t>
            </w:r>
            <w:r w:rsidRPr="00453F9B">
              <w:rPr>
                <w:rFonts w:ascii="Arial" w:hAnsi="Arial" w:cs="Arial"/>
                <w:sz w:val="20"/>
                <w:szCs w:val="20"/>
                <w:u w:val="single"/>
              </w:rPr>
              <w:t xml:space="preserve">prekių pristatymo ir paslaugų atlikimo terminą </w:t>
            </w:r>
            <w:r w:rsidRPr="00453F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3F9B">
              <w:rPr>
                <w:rFonts w:ascii="Arial" w:hAnsi="Arial" w:cs="Arial"/>
                <w:sz w:val="20"/>
                <w:szCs w:val="20"/>
              </w:rPr>
              <w:t>terminą</w:t>
            </w:r>
            <w:proofErr w:type="spellEnd"/>
            <w:r w:rsidRPr="00453F9B">
              <w:rPr>
                <w:rFonts w:ascii="Arial" w:hAnsi="Arial" w:cs="Arial"/>
                <w:sz w:val="20"/>
                <w:szCs w:val="20"/>
              </w:rPr>
              <w:t xml:space="preserve"> (-</w:t>
            </w:r>
            <w:proofErr w:type="spellStart"/>
            <w:r w:rsidRPr="00453F9B">
              <w:rPr>
                <w:rFonts w:ascii="Arial" w:hAnsi="Arial" w:cs="Arial"/>
                <w:sz w:val="20"/>
                <w:szCs w:val="20"/>
              </w:rPr>
              <w:t>us</w:t>
            </w:r>
            <w:proofErr w:type="spellEnd"/>
            <w:r w:rsidRPr="00453F9B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772628" w:rsidRPr="0010144F" w14:paraId="73BB138C" w14:textId="77777777" w:rsidTr="00FD1C2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87B0D54" w14:textId="77777777" w:rsidR="00772628" w:rsidRPr="00453F9B" w:rsidRDefault="00772628" w:rsidP="00FD1C2D">
            <w:p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2628" w:rsidRPr="0010144F" w14:paraId="292AD637" w14:textId="77777777" w:rsidTr="00FD1C2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AE9DF5D" w14:textId="77777777" w:rsidR="00772628" w:rsidRPr="00453F9B" w:rsidRDefault="00772628" w:rsidP="00772628">
            <w:pPr>
              <w:pStyle w:val="Sraopastraipa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F9B">
              <w:rPr>
                <w:rFonts w:ascii="Arial" w:hAnsi="Arial" w:cs="Arial"/>
                <w:sz w:val="20"/>
                <w:szCs w:val="20"/>
              </w:rPr>
              <w:t>Prašome nurodyti, jei turite, kitų siūlymų / komentarų dėl techninėje specifikacijoje nurodytų reikalavimų.</w:t>
            </w:r>
            <w:r w:rsidRPr="00453F9B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772628" w:rsidRPr="0010144F" w14:paraId="2C577C80" w14:textId="77777777" w:rsidTr="00FD1C2D">
        <w:tc>
          <w:tcPr>
            <w:tcW w:w="850" w:type="pct"/>
            <w:tcBorders>
              <w:top w:val="dotted" w:sz="4" w:space="0" w:color="auto"/>
            </w:tcBorders>
          </w:tcPr>
          <w:p w14:paraId="6B68D751" w14:textId="77777777" w:rsidR="00772628" w:rsidRPr="0010144F" w:rsidRDefault="00772628" w:rsidP="00FD1C2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30192860" w14:textId="77777777" w:rsidR="00772628" w:rsidRPr="0010144F" w:rsidRDefault="00772628" w:rsidP="00FD1C2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02EBEB8" w14:textId="77777777" w:rsidR="00772628" w:rsidRPr="0010144F" w:rsidRDefault="00772628" w:rsidP="00FD1C2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Komentaras</w:t>
            </w:r>
          </w:p>
        </w:tc>
      </w:tr>
      <w:tr w:rsidR="00772628" w:rsidRPr="0010144F" w14:paraId="7C8B8DE7" w14:textId="77777777" w:rsidTr="00FD1C2D">
        <w:tc>
          <w:tcPr>
            <w:tcW w:w="850" w:type="pct"/>
            <w:tcBorders>
              <w:top w:val="dotted" w:sz="4" w:space="0" w:color="auto"/>
            </w:tcBorders>
          </w:tcPr>
          <w:p w14:paraId="3350044E" w14:textId="77777777" w:rsidR="00772628" w:rsidRPr="0010144F" w:rsidRDefault="00772628" w:rsidP="00FD1C2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FC1FAF5" w14:textId="77777777" w:rsidR="00772628" w:rsidRPr="0010144F" w:rsidRDefault="00772628" w:rsidP="00FD1C2D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FC53B94" w14:textId="77777777" w:rsidR="00772628" w:rsidRPr="0010144F" w:rsidRDefault="00772628" w:rsidP="00FD1C2D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2628" w:rsidRPr="0010144F" w14:paraId="160D2E4C" w14:textId="77777777" w:rsidTr="00FD1C2D">
        <w:tc>
          <w:tcPr>
            <w:tcW w:w="850" w:type="pct"/>
            <w:tcBorders>
              <w:top w:val="dotted" w:sz="4" w:space="0" w:color="auto"/>
            </w:tcBorders>
          </w:tcPr>
          <w:p w14:paraId="10CFE1EA" w14:textId="77777777" w:rsidR="00772628" w:rsidRPr="0010144F" w:rsidRDefault="00772628" w:rsidP="00FD1C2D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21A7F64" w14:textId="77777777" w:rsidR="00772628" w:rsidRPr="0010144F" w:rsidRDefault="00772628" w:rsidP="00FD1C2D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D95C758" w14:textId="77777777" w:rsidR="00772628" w:rsidRPr="0010144F" w:rsidRDefault="00772628" w:rsidP="00FD1C2D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2B5DD59" w14:textId="77777777" w:rsidR="00772628" w:rsidRPr="0010144F" w:rsidRDefault="00772628" w:rsidP="00772628">
      <w:pPr>
        <w:ind w:firstLine="720"/>
        <w:jc w:val="both"/>
        <w:rPr>
          <w:rFonts w:ascii="Arial" w:eastAsia="Calibri" w:hAnsi="Arial" w:cs="Arial"/>
          <w:sz w:val="20"/>
          <w:szCs w:val="20"/>
          <w:u w:val="single"/>
        </w:rPr>
      </w:pPr>
    </w:p>
    <w:p w14:paraId="65F95A99" w14:textId="77777777" w:rsidR="00772628" w:rsidRPr="0010144F" w:rsidRDefault="00772628" w:rsidP="00772628">
      <w:pPr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10144F">
        <w:rPr>
          <w:rFonts w:ascii="Arial" w:eastAsia="Calibri" w:hAnsi="Arial" w:cs="Arial"/>
          <w:b/>
          <w:bCs/>
          <w:sz w:val="20"/>
          <w:szCs w:val="20"/>
        </w:rPr>
        <w:t>Dalyvių prašome visus komentarus / pastebėjimus teikti aukščiau esančioje lentelėje. Teikiant pastabas, pasiūlymus, įžvalgas, rekomendacijas, prašome nurodyti dokumentą ir (ar) konkretų punktą, pateikti savo pagrindimą, paaiškinimą dėl teikiamos informacijos.</w:t>
      </w:r>
    </w:p>
    <w:p w14:paraId="2A15936C" w14:textId="77777777" w:rsidR="00772628" w:rsidRPr="0010144F" w:rsidRDefault="00772628" w:rsidP="00772628">
      <w:pPr>
        <w:jc w:val="both"/>
        <w:rPr>
          <w:rFonts w:ascii="Arial" w:eastAsia="Calibri" w:hAnsi="Arial" w:cs="Arial"/>
          <w:sz w:val="20"/>
          <w:szCs w:val="20"/>
        </w:rPr>
      </w:pPr>
      <w:r w:rsidRPr="0010144F">
        <w:rPr>
          <w:rFonts w:ascii="Arial" w:eastAsia="Calibri" w:hAnsi="Arial" w:cs="Arial"/>
          <w:sz w:val="20"/>
          <w:szCs w:val="20"/>
        </w:rPr>
        <w:t>Perkantysis subjektas, skelbdamas pirkimą, neįsipareigoja atsižvelgti į visas pateiktas pastabas, pasiūlymus, įžvalgas, rekomendacijas.</w:t>
      </w:r>
    </w:p>
    <w:p w14:paraId="18C56908" w14:textId="77777777" w:rsidR="00772628" w:rsidRPr="0010144F" w:rsidRDefault="00772628" w:rsidP="00772628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lastRenderedPageBreak/>
        <w:t>PRIDEDAMA.</w:t>
      </w:r>
      <w:r w:rsidRPr="0010144F">
        <w:rPr>
          <w:rFonts w:ascii="Arial" w:hAnsi="Arial" w:cs="Arial"/>
          <w:sz w:val="20"/>
          <w:szCs w:val="20"/>
        </w:rPr>
        <w:t xml:space="preserve"> </w:t>
      </w:r>
      <w:r w:rsidRPr="00453F9B">
        <w:rPr>
          <w:rFonts w:ascii="Arial" w:hAnsi="Arial" w:cs="Arial"/>
          <w:bCs/>
          <w:sz w:val="20"/>
          <w:szCs w:val="20"/>
          <w:lang w:eastAsia="lt-LT"/>
        </w:rPr>
        <w:t>Techninės specifikacijos projektas.</w:t>
      </w:r>
    </w:p>
    <w:p w14:paraId="685B26BB" w14:textId="77777777" w:rsidR="00772628" w:rsidRPr="0010144F" w:rsidRDefault="00772628" w:rsidP="00772628">
      <w:pPr>
        <w:rPr>
          <w:rFonts w:ascii="Arial" w:hAnsi="Arial" w:cs="Arial"/>
          <w:b/>
          <w:bCs/>
          <w:sz w:val="20"/>
          <w:szCs w:val="20"/>
        </w:rPr>
      </w:pPr>
    </w:p>
    <w:p w14:paraId="0BE9B113" w14:textId="77777777" w:rsidR="00772628" w:rsidRPr="0010144F" w:rsidRDefault="00772628" w:rsidP="00772628">
      <w:pPr>
        <w:rPr>
          <w:rFonts w:ascii="Arial" w:hAnsi="Arial" w:cs="Arial"/>
          <w:b/>
          <w:bCs/>
          <w:sz w:val="20"/>
          <w:szCs w:val="20"/>
        </w:rPr>
      </w:pPr>
    </w:p>
    <w:p w14:paraId="1F3AD0EA" w14:textId="77777777" w:rsidR="00772628" w:rsidRPr="0010144F" w:rsidRDefault="00772628" w:rsidP="00772628">
      <w:pPr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Pagarbiai,</w:t>
      </w:r>
    </w:p>
    <w:p w14:paraId="2E6D5E86" w14:textId="77777777" w:rsidR="00772628" w:rsidRPr="0010144F" w:rsidRDefault="00772628" w:rsidP="00772628">
      <w:pPr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Viešojo pirkimo komisija</w:t>
      </w:r>
    </w:p>
    <w:p w14:paraId="7EEB0151" w14:textId="77777777" w:rsidR="0048496B" w:rsidRDefault="0048496B"/>
    <w:sectPr w:rsidR="0048496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CD58579E"/>
    <w:lvl w:ilvl="0" w:tplc="CBFE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553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26B"/>
    <w:rsid w:val="00127D65"/>
    <w:rsid w:val="002B5C7D"/>
    <w:rsid w:val="0048496B"/>
    <w:rsid w:val="004B5613"/>
    <w:rsid w:val="00570585"/>
    <w:rsid w:val="00772628"/>
    <w:rsid w:val="009E126B"/>
    <w:rsid w:val="00C7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DCA44"/>
  <w15:chartTrackingRefBased/>
  <w15:docId w15:val="{BD4E2DC0-0EE7-4C5C-872F-0769C0AD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726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E12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E12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E12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E12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E12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E12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E12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E12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E12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E12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E12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E12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E126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E126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E126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E126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E126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E126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E12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E12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E12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E12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E12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E126B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prastasis"/>
    <w:link w:val="SraopastraipaDiagrama"/>
    <w:uiPriority w:val="34"/>
    <w:qFormat/>
    <w:rsid w:val="009E126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E126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E12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E126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E126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772628"/>
  </w:style>
  <w:style w:type="table" w:styleId="Lentelstinklelis">
    <w:name w:val="Table Grid"/>
    <w:basedOn w:val="prastojilentel"/>
    <w:uiPriority w:val="39"/>
    <w:rsid w:val="0077262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1826</Words>
  <Characters>1042</Characters>
  <Application>Microsoft Office Word</Application>
  <DocSecurity>0</DocSecurity>
  <Lines>8</Lines>
  <Paragraphs>5</Paragraphs>
  <ScaleCrop>false</ScaleCrop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Daina Puodžiūnienė</dc:creator>
  <cp:keywords/>
  <dc:description/>
  <cp:lastModifiedBy>Daina Puodžiūnienė</cp:lastModifiedBy>
  <cp:revision>2</cp:revision>
  <dcterms:created xsi:type="dcterms:W3CDTF">2025-11-03T10:23:00Z</dcterms:created>
  <dcterms:modified xsi:type="dcterms:W3CDTF">2025-11-03T10:23:00Z</dcterms:modified>
</cp:coreProperties>
</file>